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/>
          <w:sz w:val="22"/>
          <w:bdr w:val="single" w:color="auto" w:sz="4" w:space="0"/>
        </w:rPr>
      </w:pPr>
      <w:r>
        <w:rPr>
          <w:rFonts w:hint="eastAsia" w:ascii="ＭＳ 明朝" w:hAnsi="ＭＳ 明朝"/>
          <w:sz w:val="22"/>
          <w:bdr w:val="single" w:color="auto" w:sz="4" w:space="0"/>
        </w:rPr>
        <w:t>　様式２　</w:t>
      </w:r>
    </w:p>
    <w:p>
      <w:pPr>
        <w:pStyle w:val="0"/>
        <w:jc w:val="center"/>
        <w:rPr>
          <w:rFonts w:hint="default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業</w:t>
      </w:r>
      <w:r>
        <w:rPr>
          <w:rFonts w:hint="eastAsia" w:ascii="ＭＳ 明朝" w:hAnsi="ＭＳ 明朝"/>
          <w:b w:val="1"/>
          <w:sz w:val="32"/>
        </w:rPr>
        <w:t xml:space="preserve"> </w:t>
      </w:r>
      <w:r>
        <w:rPr>
          <w:rFonts w:hint="eastAsia" w:ascii="ＭＳ 明朝" w:hAnsi="ＭＳ 明朝"/>
          <w:b w:val="1"/>
          <w:sz w:val="32"/>
        </w:rPr>
        <w:t>務</w:t>
      </w:r>
      <w:r>
        <w:rPr>
          <w:rFonts w:hint="eastAsia" w:ascii="ＭＳ 明朝" w:hAnsi="ＭＳ 明朝"/>
          <w:b w:val="1"/>
          <w:sz w:val="32"/>
        </w:rPr>
        <w:t xml:space="preserve"> </w:t>
      </w:r>
      <w:r>
        <w:rPr>
          <w:rFonts w:hint="eastAsia" w:ascii="ＭＳ 明朝" w:hAnsi="ＭＳ 明朝"/>
          <w:b w:val="1"/>
          <w:sz w:val="32"/>
        </w:rPr>
        <w:t>完</w:t>
      </w:r>
      <w:r>
        <w:rPr>
          <w:rFonts w:hint="eastAsia" w:ascii="ＭＳ 明朝" w:hAnsi="ＭＳ 明朝"/>
          <w:b w:val="1"/>
          <w:sz w:val="32"/>
        </w:rPr>
        <w:t xml:space="preserve"> </w:t>
      </w:r>
      <w:r>
        <w:rPr>
          <w:rFonts w:hint="eastAsia" w:ascii="ＭＳ 明朝" w:hAnsi="ＭＳ 明朝"/>
          <w:b w:val="1"/>
          <w:sz w:val="32"/>
        </w:rPr>
        <w:t>了</w:t>
      </w:r>
      <w:r>
        <w:rPr>
          <w:rFonts w:hint="eastAsia" w:ascii="ＭＳ 明朝" w:hAnsi="ＭＳ 明朝"/>
          <w:b w:val="1"/>
          <w:sz w:val="32"/>
        </w:rPr>
        <w:t xml:space="preserve"> </w:t>
      </w:r>
      <w:r>
        <w:rPr>
          <w:rFonts w:hint="eastAsia" w:ascii="ＭＳ 明朝" w:hAnsi="ＭＳ 明朝"/>
          <w:b w:val="1"/>
          <w:sz w:val="32"/>
        </w:rPr>
        <w:t>報</w:t>
      </w:r>
      <w:r>
        <w:rPr>
          <w:rFonts w:hint="eastAsia" w:ascii="ＭＳ 明朝" w:hAnsi="ＭＳ 明朝"/>
          <w:b w:val="1"/>
          <w:sz w:val="32"/>
        </w:rPr>
        <w:t xml:space="preserve"> </w:t>
      </w:r>
      <w:r>
        <w:rPr>
          <w:rFonts w:hint="eastAsia" w:ascii="ＭＳ 明朝" w:hAnsi="ＭＳ 明朝"/>
          <w:b w:val="1"/>
          <w:sz w:val="32"/>
        </w:rPr>
        <w:t>告</w:t>
      </w:r>
      <w:r>
        <w:rPr>
          <w:rFonts w:hint="eastAsia" w:ascii="ＭＳ 明朝" w:hAnsi="ＭＳ 明朝"/>
          <w:b w:val="1"/>
          <w:sz w:val="32"/>
        </w:rPr>
        <w:t xml:space="preserve"> </w:t>
      </w:r>
      <w:r>
        <w:rPr>
          <w:rFonts w:hint="eastAsia" w:ascii="ＭＳ 明朝" w:hAnsi="ＭＳ 明朝"/>
          <w:b w:val="1"/>
          <w:sz w:val="32"/>
        </w:rPr>
        <w:t>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倉吉市長</w:t>
      </w: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　　　　　</w:t>
      </w:r>
      <w:bookmarkStart w:id="0" w:name="_GoBack"/>
      <w:bookmarkEnd w:id="0"/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840" w:firstLineChars="35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次のとおり業務が完了したので報告します。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３月　</w:t>
      </w:r>
      <w:r>
        <w:rPr>
          <w:rFonts w:hint="eastAsia" w:ascii="ＭＳ 明朝" w:hAnsi="ＭＳ 明朝"/>
          <w:sz w:val="24"/>
        </w:rPr>
        <w:t>31</w:t>
      </w:r>
      <w:r>
        <w:rPr>
          <w:rFonts w:hint="eastAsia" w:ascii="ＭＳ 明朝" w:hAnsi="ＭＳ 明朝"/>
          <w:sz w:val="24"/>
        </w:rPr>
        <w:t>日</w:t>
      </w:r>
    </w:p>
    <w:p>
      <w:pPr>
        <w:pStyle w:val="0"/>
        <w:spacing w:line="360" w:lineRule="auto"/>
        <w:ind w:leftChars="0" w:firstLine="0" w:firstLineChars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tabs>
          <w:tab w:val="left" w:leader="none" w:pos="315"/>
        </w:tabs>
        <w:spacing w:line="360" w:lineRule="auto"/>
        <w:ind w:firstLine="2624" w:firstLineChars="656"/>
        <w:rPr>
          <w:rFonts w:hint="default" w:ascii="ＭＳ 明朝" w:hAnsi="ＭＳ 明朝"/>
          <w:color w:val="FF0000"/>
          <w:sz w:val="18"/>
        </w:rPr>
      </w:pPr>
      <w:r>
        <w:rPr>
          <w:rFonts w:hint="eastAsia"/>
        </w:rPr>
        <w:t>　　　　　　　　　</w:t>
      </w:r>
      <w:r>
        <w:rPr>
          <w:rFonts w:hint="eastAsia" w:ascii="ＭＳ 明朝" w:hAnsi="ＭＳ 明朝"/>
          <w:spacing w:val="80"/>
          <w:kern w:val="0"/>
          <w:sz w:val="24"/>
          <w:fitText w:val="1440" w:id="1"/>
        </w:rPr>
        <w:t>団体名</w:t>
      </w:r>
      <w:r>
        <w:rPr>
          <w:rFonts w:hint="eastAsia" w:ascii="ＭＳ 明朝" w:hAnsi="ＭＳ 明朝"/>
          <w:kern w:val="0"/>
          <w:sz w:val="24"/>
          <w:fitText w:val="1440" w:id="1"/>
        </w:rPr>
        <w:t>称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tabs>
          <w:tab w:val="left" w:leader="none" w:pos="5990"/>
        </w:tabs>
        <w:spacing w:line="360" w:lineRule="auto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　　　　　　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pacing w:val="1"/>
          <w:w w:val="85"/>
          <w:kern w:val="0"/>
          <w:sz w:val="24"/>
          <w:fitText w:val="1440" w:id="2"/>
        </w:rPr>
        <w:t>代表者職・氏</w:t>
      </w:r>
      <w:r>
        <w:rPr>
          <w:rFonts w:hint="eastAsia" w:ascii="ＭＳ 明朝" w:hAnsi="ＭＳ 明朝"/>
          <w:spacing w:val="5"/>
          <w:w w:val="85"/>
          <w:kern w:val="0"/>
          <w:sz w:val="24"/>
          <w:fitText w:val="1440" w:id="2"/>
        </w:rPr>
        <w:t>名</w:t>
      </w:r>
      <w:r>
        <w:rPr>
          <w:rFonts w:hint="eastAsia"/>
        </w:rPr>
        <w:t xml:space="preserve">  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 xml:space="preserve">   </w:t>
      </w:r>
      <w:r>
        <w:rPr>
          <w:rFonts w:hint="eastAsia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  <w:u w:val="single" w:color="auto"/>
        </w:rPr>
        <w:t xml:space="preserve">                       </w:t>
      </w:r>
      <w:r>
        <w:rPr>
          <w:rFonts w:hint="eastAsia" w:ascii="ＭＳ 明朝" w:hAnsi="ＭＳ 明朝"/>
          <w:sz w:val="24"/>
          <w:u w:val="single" w:color="auto"/>
        </w:rPr>
        <w:t>　</w:t>
      </w:r>
    </w:p>
    <w:p>
      <w:pPr>
        <w:pStyle w:val="0"/>
        <w:tabs>
          <w:tab w:val="left" w:leader="none" w:pos="5990"/>
        </w:tabs>
        <w:spacing w:line="360" w:lineRule="auto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　　　　　　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color w:val="auto"/>
          <w:spacing w:val="225"/>
          <w:w w:val="75"/>
          <w:kern w:val="0"/>
          <w:sz w:val="24"/>
          <w:fitText w:val="1440" w:id="3"/>
        </w:rPr>
        <w:t>連絡</w:t>
      </w:r>
      <w:r>
        <w:rPr>
          <w:rFonts w:hint="eastAsia" w:ascii="ＭＳ 明朝" w:hAnsi="ＭＳ 明朝"/>
          <w:color w:val="auto"/>
          <w:spacing w:val="2"/>
          <w:w w:val="75"/>
          <w:kern w:val="0"/>
          <w:sz w:val="24"/>
          <w:fitText w:val="1440" w:id="3"/>
        </w:rPr>
        <w:t>先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  <w:u w:val="single" w:color="auto"/>
        </w:rPr>
        <w:t xml:space="preserve">                       </w:t>
      </w:r>
      <w:r>
        <w:rPr>
          <w:rFonts w:hint="eastAsia" w:ascii="ＭＳ 明朝" w:hAnsi="ＭＳ 明朝"/>
          <w:sz w:val="24"/>
          <w:u w:val="single" w:color="auto"/>
        </w:rPr>
        <w:t>　　　　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（代表者変更があった場合）</w:t>
      </w:r>
      <w:r>
        <w:rPr>
          <w:rFonts w:hint="eastAsia"/>
        </w:rPr>
        <w:t xml:space="preserve">  </w:t>
      </w:r>
      <w:r>
        <w:rPr>
          <w:rFonts w:hint="eastAsia" w:ascii="ＭＳ 明朝" w:hAnsi="ＭＳ 明朝"/>
          <w:spacing w:val="0"/>
          <w:w w:val="60"/>
          <w:kern w:val="0"/>
          <w:sz w:val="24"/>
          <w:fitText w:val="1440" w:id="4"/>
        </w:rPr>
        <w:t>変更後代表者職・氏</w:t>
      </w:r>
      <w:r>
        <w:rPr>
          <w:rFonts w:hint="eastAsia" w:ascii="ＭＳ 明朝" w:hAnsi="ＭＳ 明朝"/>
          <w:spacing w:val="7"/>
          <w:w w:val="60"/>
          <w:kern w:val="0"/>
          <w:sz w:val="24"/>
          <w:fitText w:val="1440" w:id="4"/>
        </w:rPr>
        <w:t>名</w:t>
      </w:r>
      <w:r>
        <w:rPr>
          <w:rFonts w:hint="eastAsia"/>
        </w:rPr>
        <w:t>　</w:t>
      </w:r>
      <w:r>
        <w:rPr>
          <w:rFonts w:hint="eastAsia" w:ascii="ＭＳ 明朝" w:hAnsi="ＭＳ 明朝"/>
          <w:kern w:val="0"/>
          <w:sz w:val="24"/>
        </w:rPr>
        <w:t>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      </w:t>
      </w:r>
      <w:r>
        <w:rPr>
          <w:rFonts w:hint="eastAsia" w:asciiTheme="minorEastAsia" w:hAnsiTheme="minorEastAsia" w:eastAsiaTheme="minorEastAsia"/>
          <w:u w:val="single" w:color="auto"/>
        </w:rPr>
        <w:t>　</w:t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</w:t>
      </w:r>
    </w:p>
    <w:p>
      <w:pPr>
        <w:pStyle w:val="0"/>
        <w:tabs>
          <w:tab w:val="left" w:leader="none" w:pos="315"/>
        </w:tabs>
        <w:rPr>
          <w:rFonts w:hint="default" w:ascii="ＭＳ 明朝" w:hAnsi="ＭＳ 明朝"/>
          <w:sz w:val="24"/>
          <w:u w:val="single" w:color="auto"/>
        </w:rPr>
      </w:pPr>
      <w:r>
        <w:rPr>
          <w:rFonts w:hint="eastAsia"/>
        </w:rPr>
        <w:t>　　　　　　　　　　　　　　　</w:t>
      </w:r>
      <w:r>
        <w:rPr>
          <w:rFonts w:hint="eastAsia"/>
        </w:rPr>
        <w:t xml:space="preserve"> </w:t>
      </w:r>
      <w:r>
        <w:rPr>
          <w:rFonts w:hint="eastAsia" w:ascii="ＭＳ 明朝" w:hAnsi="ＭＳ 明朝"/>
          <w:color w:val="auto"/>
          <w:spacing w:val="236"/>
          <w:w w:val="75"/>
          <w:kern w:val="0"/>
          <w:sz w:val="22"/>
          <w:fitText w:val="1440" w:id="5"/>
        </w:rPr>
        <w:t>連絡</w:t>
      </w:r>
      <w:r>
        <w:rPr>
          <w:rFonts w:hint="eastAsia" w:ascii="ＭＳ 明朝" w:hAnsi="ＭＳ 明朝"/>
          <w:color w:val="auto"/>
          <w:spacing w:val="0"/>
          <w:w w:val="75"/>
          <w:kern w:val="0"/>
          <w:sz w:val="22"/>
          <w:fitText w:val="1440" w:id="5"/>
        </w:rPr>
        <w:t>先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  <w:u w:val="single" w:color="auto"/>
        </w:rPr>
        <w:t xml:space="preserve">                       </w:t>
      </w:r>
      <w:r>
        <w:rPr>
          <w:rFonts w:hint="eastAsia" w:ascii="ＭＳ 明朝" w:hAnsi="ＭＳ 明朝"/>
          <w:sz w:val="24"/>
          <w:u w:val="single" w:color="auto"/>
        </w:rPr>
        <w:t>　　　　　</w:t>
      </w:r>
      <w:r>
        <w:rPr>
          <w:rFonts w:hint="eastAsia"/>
        </w:rPr>
        <w:br w:type="textWrapping" w:clear="none"/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　（変更した日）</w:t>
      </w:r>
      <w:r>
        <w:rPr>
          <w:rFonts w:hint="eastAsia"/>
          <w:sz w:val="22"/>
        </w:rPr>
        <w:t xml:space="preserve">  </w:t>
      </w:r>
      <w:r>
        <w:rPr>
          <w:rFonts w:hint="eastAsia"/>
          <w:w w:val="75"/>
          <w:sz w:val="22"/>
          <w:fitText w:val="1320" w:id="6"/>
        </w:rPr>
        <w:t>代表者変更年月日</w:t>
      </w:r>
      <w:r>
        <w:rPr>
          <w:rFonts w:hint="eastAsia"/>
        </w:rPr>
        <w:t xml:space="preserve">   </w:t>
      </w:r>
      <w:r>
        <w:rPr>
          <w:rFonts w:hint="eastAsia"/>
          <w:u w:val="single" w:color="auto"/>
        </w:rPr>
        <w:t>令和　　年　　月　　日</w:t>
      </w:r>
    </w:p>
    <w:tbl>
      <w:tblPr>
        <w:tblStyle w:val="11"/>
        <w:tblpPr w:leftFromText="0" w:rightFromText="0" w:topFromText="0" w:bottomFromText="0" w:vertAnchor="text" w:horzAnchor="margin" w:tblpX="653" w:tblpY="90"/>
        <w:tblOverlap w:val="never"/>
        <w:tblW w:w="8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0"/>
        <w:gridCol w:w="6449"/>
      </w:tblGrid>
      <w:tr>
        <w:trPr>
          <w:trHeight w:val="964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業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務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名</w:t>
            </w:r>
          </w:p>
        </w:tc>
        <w:tc>
          <w:tcPr>
            <w:tcW w:w="6449" w:type="dxa"/>
            <w:vAlign w:val="center"/>
          </w:tcPr>
          <w:p>
            <w:pPr>
              <w:pStyle w:val="0"/>
              <w:ind w:firstLine="240" w:firstLineChars="1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令和　年度公園管理委託業務</w:t>
            </w:r>
          </w:p>
        </w:tc>
      </w:tr>
      <w:tr>
        <w:trPr>
          <w:trHeight w:val="964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業務場所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（公園名）</w:t>
            </w:r>
          </w:p>
        </w:tc>
        <w:tc>
          <w:tcPr>
            <w:tcW w:w="6449" w:type="dxa"/>
            <w:vAlign w:val="center"/>
          </w:tcPr>
          <w:p>
            <w:pPr>
              <w:pStyle w:val="0"/>
              <w:ind w:leftChars="0" w:firstLineChars="0"/>
              <w:jc w:val="left"/>
              <w:rPr>
                <w:rFonts w:hint="eastAsia"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　</w:t>
            </w:r>
          </w:p>
        </w:tc>
      </w:tr>
      <w:tr>
        <w:trPr>
          <w:trHeight w:val="964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委託期間</w:t>
            </w:r>
          </w:p>
        </w:tc>
        <w:tc>
          <w:tcPr>
            <w:tcW w:w="6449" w:type="dxa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令和　年４月１日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～令和　年３月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31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rPr>
          <w:trHeight w:val="964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委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託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料</w:t>
            </w:r>
          </w:p>
        </w:tc>
        <w:tc>
          <w:tcPr>
            <w:tcW w:w="6449" w:type="dxa"/>
            <w:vAlign w:val="center"/>
          </w:tcPr>
          <w:p>
            <w:pPr>
              <w:pStyle w:val="0"/>
              <w:ind w:left="0" w:leftChars="0" w:firstLine="240" w:firstLineChars="10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円</w:t>
            </w:r>
          </w:p>
        </w:tc>
      </w:tr>
      <w:tr>
        <w:trPr>
          <w:trHeight w:val="964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業務完了年月日</w:t>
            </w:r>
          </w:p>
        </w:tc>
        <w:tc>
          <w:tcPr>
            <w:tcW w:w="6449" w:type="dxa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令和　　年　３月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31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rPr>
          <w:trHeight w:val="1662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添付書類</w:t>
            </w:r>
          </w:p>
        </w:tc>
        <w:tc>
          <w:tcPr>
            <w:tcW w:w="6449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（１）清掃作業報告書（様式３）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（２）実施状況写真　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（３）安全点検報告書（様式４）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pgSz w:w="11906" w:h="16838"/>
      <w:pgMar w:top="720" w:right="1418" w:bottom="720" w:left="1418" w:header="851" w:footer="992" w:gutter="0"/>
      <w:cols w:space="720"/>
      <w:textDirection w:val="lrTb"/>
      <w:docGrid w:type="line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449028767"/>
  </wne:recipientData>
  <wne:recipientData>
    <wne:active wne:val="1"/>
    <wne:hash wne:val="946240232"/>
  </wne:recipientData>
  <wne:recipientData>
    <wne:active wne:val="1"/>
    <wne:hash wne:val="-801535006"/>
  </wne:recipientData>
  <wne:recipientData>
    <wne:active wne:val="1"/>
    <wne:hash wne:val="-1569097638"/>
  </wne:recipientData>
  <wne:recipientData>
    <wne:active wne:val="1"/>
    <wne:hash wne:val="1460423545"/>
  </wne:recipientData>
  <wne:recipientData>
    <wne:active wne:val="1"/>
    <wne:hash wne:val="-1478736291"/>
  </wne:recipientData>
  <wne:recipientData>
    <wne:active wne:val="1"/>
    <wne:hash wne:val="-1601685304"/>
  </wne:recipientData>
  <wne:recipientData>
    <wne:active wne:val="1"/>
    <wne:hash wne:val="-1192364875"/>
  </wne:recipientData>
  <wne:recipientData>
    <wne:active wne:val="1"/>
    <wne:hash wne:val="326173115"/>
  </wne:recipientData>
  <wne:recipientData>
    <wne:active wne:val="1"/>
    <wne:hash wne:val="1091440464"/>
  </wne:recipientData>
  <wne:recipientData>
    <wne:active wne:val="1"/>
    <wne:hash wne:val="-147793764"/>
  </wne:recipientData>
  <wne:recipientData>
    <wne:active wne:val="1"/>
    <wne:hash wne:val="1870674246"/>
  </wne:recipientData>
  <wne:recipientData>
    <wne:active wne:val="1"/>
    <wne:hash wne:val="-1162669244"/>
  </wne:recipientData>
  <wne:recipientData>
    <wne:active wne:val="1"/>
    <wne:hash wne:val="-1868474554"/>
  </wne:recipientData>
  <wne:recipientData>
    <wne:active wne:val="1"/>
    <wne:hash wne:val="-1252061415"/>
  </wne:recipientData>
  <wne:recipientData>
    <wne:active wne:val="1"/>
    <wne:hash wne:val="317401883"/>
  </wne:recipientData>
  <wne:recipientData>
    <wne:active wne:val="1"/>
    <wne:hash wne:val="845392934"/>
  </wne:recipientData>
  <wne:recipientData>
    <wne:active wne:val="1"/>
    <wne:hash wne:val="-1524040808"/>
  </wne:recipientData>
  <wne:recipientData>
    <wne:active wne:val="1"/>
    <wne:hash wne:val="-1132436509"/>
  </wne:recipientData>
  <wne:recipientData>
    <wne:active wne:val="1"/>
    <wne:hash wne:val="650655143"/>
  </wne:recipientData>
  <wne:recipientData>
    <wne:active wne:val="1"/>
    <wne:hash wne:val="1461202781"/>
  </wne:recipientData>
  <wne:recipientData>
    <wne:active wne:val="1"/>
    <wne:hash wne:val="-205801394"/>
  </wne:recipientData>
  <wne:recipientData>
    <wne:active wne:val="1"/>
    <wne:hash wne:val="837178574"/>
  </wne:recipientData>
  <wne:recipientData>
    <wne:active wne:val="1"/>
    <wne:hash wne:val="-922115960"/>
  </wne:recipientData>
  <wne:recipientData>
    <wne:active wne:val="1"/>
    <wne:hash wne:val="493867599"/>
  </wne:recipientData>
  <wne:recipientData>
    <wne:active wne:val="1"/>
    <wne:hash wne:val="155497939"/>
  </wne:recipientData>
  <wne:recipientData>
    <wne:active wne:val="1"/>
    <wne:hash wne:val="211756341"/>
  </wne:recipientData>
  <wne:recipientData>
    <wne:active wne:val="1"/>
    <wne:hash wne:val="1824971610"/>
  </wne:recipientData>
  <wne:recipientData>
    <wne:active wne:val="1"/>
    <wne:hash wne:val="1740729888"/>
  </wne:recipientData>
  <wne:recipientData>
    <wne:active wne:val="1"/>
    <wne:hash wne:val="-1064970832"/>
  </wne:recipientData>
  <wne:recipientData>
    <wne:active wne:val="1"/>
    <wne:hash wne:val="-1158885026"/>
  </wne:recipientData>
  <wne:recipientData>
    <wne:active wne:val="1"/>
    <wne:hash wne:val="1896396357"/>
  </wne:recipientData>
  <wne:recipientData>
    <wne:active wne:val="1"/>
    <wne:hash wne:val="-1036236024"/>
  </wne:recipientData>
  <wne:recipientData>
    <wne:active wne:val="1"/>
    <wne:hash wne:val="-1496643813"/>
  </wne:recipientData>
  <wne:recipientData>
    <wne:active wne:val="1"/>
    <wne:hash wne:val="-656319459"/>
  </wne:recipientData>
  <wne:recipientData>
    <wne:active wne:val="1"/>
    <wne:hash wne:val="-1417769026"/>
  </wne:recipientData>
  <wne:recipientData>
    <wne:active wne:val="1"/>
    <wne:hash wne:val="-554541119"/>
  </wne:recipientData>
  <wne:recipientData>
    <wne:active wne:val="1"/>
    <wne:hash wne:val="277280188"/>
  </wne:recipientData>
  <wne:recipientData>
    <wne:active wne:val="1"/>
    <wne:hash wne:val="-459798820"/>
  </wne:recipientData>
  <wne:recipientData>
    <wne:active wne:val="1"/>
    <wne:hash wne:val="-968656033"/>
  </wne:recipientData>
  <wne:recipientData>
    <wne:active wne:val="1"/>
    <wne:hash wne:val="257072626"/>
  </wne:recipientData>
  <wne:recipientData>
    <wne:active wne:val="1"/>
    <wne:hash wne:val="505176267"/>
  </wne:recipientData>
  <wne:recipientData>
    <wne:active wne:val="1"/>
    <wne:hash wne:val="-310163030"/>
  </wne:recipientData>
  <wne:recipientData>
    <wne:active wne:val="1"/>
    <wne:hash wne:val="604836124"/>
  </wne:recipientData>
  <wne:recipientData>
    <wne:active wne:val="1"/>
    <wne:hash wne:val="936814811"/>
  </wne:recipientData>
  <wne:recipientData>
    <wne:active wne:val="1"/>
    <wne:hash wne:val="624018195"/>
  </wne:recipientData>
  <wne:recipientData>
    <wne:active wne:val="1"/>
    <wne:hash wne:val="-936614252"/>
  </wne:recipientData>
  <wne:recipientData>
    <wne:active wne:val="1"/>
    <wne:hash wne:val="1872626145"/>
  </wne:recipientData>
  <wne:recipientData>
    <wne:active wne:val="1"/>
    <wne:hash wne:val="923717389"/>
  </wne:recipientData>
  <wne:recipientData>
    <wne:active wne:val="1"/>
    <wne:hash wne:val="87508125"/>
  </wne:recipientData>
  <wne:recipientData>
    <wne:active wne:val="1"/>
    <wne:hash wne:val="-2047450730"/>
  </wne:recipientData>
  <wne:recipientData>
    <wne:active wne:val="1"/>
    <wne:hash wne:val="-100687618"/>
  </wne:recipientData>
  <wne:recipientData>
    <wne:active wne:val="1"/>
    <wne:hash wne:val="380888243"/>
  </wne:recipientData>
  <wne:recipientData>
    <wne:active wne:val="1"/>
    <wne:hash wne:val="1288102964"/>
  </wne:recipientData>
  <wne:recipientData>
    <wne:active wne:val="1"/>
    <wne:hash wne:val="-1392838616"/>
  </wne:recipientData>
  <wne:recipientData>
    <wne:active wne:val="1"/>
    <wne:hash wne:val="-1632961867"/>
  </wne:recipientData>
  <wne:recipientData>
    <wne:active wne:val="1"/>
    <wne:hash wne:val="263114092"/>
  </wne:recipientData>
  <wne:recipientData>
    <wne:active wne:val="1"/>
    <wne:hash wne:val="-715741235"/>
  </wne:recipientData>
  <wne:recipientData>
    <wne:active wne:val="1"/>
    <wne:hash wne:val="1414261372"/>
  </wne:recipientData>
  <wne:recipientData>
    <wne:active wne:val="1"/>
    <wne:hash wne:val="-1388688583"/>
  </wne:recipientData>
  <wne:recipientData>
    <wne:active wne:val="1"/>
    <wne:hash wne:val="-1553310671"/>
  </wne:recipientData>
  <wne:recipientData>
    <wne:active wne:val="1"/>
    <wne:hash wne:val="-1688163981"/>
  </wne:recipientData>
  <wne:recipientData>
    <wne:active wne:val="1"/>
    <wne:hash wne:val="-805162702"/>
  </wne:recipientData>
  <wne:recipientData>
    <wne:active wne:val="1"/>
    <wne:hash wne:val="1921123928"/>
  </wne:recipientData>
  <wne:recipientData>
    <wne:active wne:val="1"/>
    <wne:hash wne:val="0"/>
  </wne:recipientData>
  <wne:recipientData>
    <wne:active wne:val="1"/>
    <wne:hash wne:val="0"/>
  </wne:recipientData>
  <wne:recipientData>
    <wne:active wne:val="1"/>
    <wne:hash wne:val="1285501178"/>
  </wne:recipientData>
  <wne:recipientData>
    <wne:active wne:val="1"/>
    <wne:hash wne:val="1506644560"/>
  </wne:recipientData>
  <wne:recipientData>
    <wne:active wne:val="1"/>
    <wne:hash wne:val="-2110848965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mailMerge>
    <w:mainDocumentType w:val="formLetters"/>
    <w:linkToQuery/>
    <w:dataType w:val="native"/>
    <w:connectString w:val="Provider=Microsoft.ACE.OLEDB.12.0;User ID=Admin;Data Source=\\172.16.0.101\管理計画課\【公園管理】\◎公園管理係\2_工事・業務発注関係\201_委託（毎年）\20103_公園管理委託（自治公民館）\R7自治公民館委託関係\R7委託先一覧\R７公園管理委託先一覧(電話番号入り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Ｒ７差し込み用(入力用)$`"/>
    <w:dataSource r:id="rId1"/>
    <w:viewMergedData/>
    <w:activeRecord w:val="1"/>
    <w:odso>
      <w:udl w:val="Provider=Microsoft.ACE.OLEDB.12.0;User ID=Admin;Data Source=\\172.16.0.101\管理計画課\【公園管理】\◎公園管理係\2_工事・業務発注関係\201_委託（毎年）\20103_公園管理委託（自治公民館）\R7自治公民館委託関係\R7委託先一覧\R７公園管理委託先一覧(電話番号入り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Ｒ７差し込み用(入力用)$"/>
      <w:src r:id="rId2"/>
      <w:colDelim w:val="9"/>
      <w:type w:val="database"/>
      <w:fHdr/>
      <w:recipientData r:id="rId3"/>
    </w:odso>
  </w:mailMerge>
  <w:defaultTabStop w:val="840"/>
  <w:drawingGridHorizontalSpacing w:val="10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172.16.0.101\&#31649;&#29702;&#35336;&#30011;&#35506;\&#12304;&#20844;&#22290;&#31649;&#29702;&#12305;\&#9678;&#20844;&#22290;&#31649;&#29702;&#20418;\2_&#24037;&#20107;&#12539;&#26989;&#21209;&#30330;&#27880;&#38306;&#20418;\201_&#22996;&#35351;&#65288;&#27598;&#24180;&#65289;\20103_&#20844;&#22290;&#31649;&#29702;&#22996;&#35351;&#65288;&#33258;&#27835;&#20844;&#27665;&#39208;&#65289;\R7&#33258;&#27835;&#20844;&#27665;&#39208;&#22996;&#35351;&#38306;&#20418;\R7&#22996;&#35351;&#20808;&#19968;&#35239;\R&#65303;&#20844;&#22290;&#31649;&#29702;&#22996;&#35351;&#20808;&#19968;&#35239;(&#38651;&#35441;&#30058;&#21495;&#20837;&#12426;).xlsx" TargetMode="External" /><Relationship Id="rId2" Type="http://schemas.openxmlformats.org/officeDocument/2006/relationships/mailMergeSource" Target="file:///\\172.16.0.101\&#31649;&#29702;&#35336;&#30011;&#35506;\&#12304;&#20844;&#22290;&#31649;&#29702;&#12305;\&#9678;&#20844;&#22290;&#31649;&#29702;&#20418;\2_&#24037;&#20107;&#12539;&#26989;&#21209;&#30330;&#27880;&#38306;&#20418;\201_&#22996;&#35351;&#65288;&#27598;&#24180;&#65289;\20103_&#20844;&#22290;&#31649;&#29702;&#22996;&#35351;&#65288;&#33258;&#27835;&#20844;&#27665;&#39208;&#65289;\R7&#33258;&#27835;&#20844;&#27665;&#39208;&#22996;&#35351;&#38306;&#20418;\R7&#22996;&#35351;&#20808;&#19968;&#35239;\R&#65303;&#20844;&#22290;&#31649;&#29702;&#22996;&#35351;&#20808;&#19968;&#35239;(&#38651;&#35441;&#30058;&#21495;&#20837;&#12426;)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487</TotalTime>
  <Pages>1</Pages>
  <Words>3</Words>
  <Characters>213</Characters>
  <Application>JUST Note</Application>
  <Lines>34</Lines>
  <Paragraphs>26</Paragraphs>
  <Company>Microsoft</Company>
  <CharactersWithSpaces>451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平成１９年３月２０日</dc:title>
  <dc:creator>Owner</dc:creator>
  <cp:lastModifiedBy>渡邉 凌羽</cp:lastModifiedBy>
  <cp:lastPrinted>2025-04-17T00:32:13Z</cp:lastPrinted>
  <dcterms:created xsi:type="dcterms:W3CDTF">2018-02-27T05:27:00Z</dcterms:created>
  <dcterms:modified xsi:type="dcterms:W3CDTF">2026-01-09T06:09:24Z</dcterms:modified>
  <cp:revision>34</cp:revision>
</cp:coreProperties>
</file>